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60FC2">
        <w:rPr>
          <w:rFonts w:ascii="Arial" w:hAnsi="Arial" w:cs="Arial"/>
          <w:b/>
          <w:sz w:val="16"/>
          <w:szCs w:val="16"/>
        </w:rPr>
        <w:t>163</w:t>
      </w:r>
      <w:r w:rsidR="002C30E0">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E60FC2">
        <w:rPr>
          <w:rFonts w:ascii="Arial" w:hAnsi="Arial" w:cs="Arial"/>
          <w:b/>
          <w:bCs/>
          <w:sz w:val="16"/>
          <w:szCs w:val="16"/>
        </w:rPr>
        <w:t>105</w:t>
      </w:r>
      <w:r w:rsidR="00587C0E" w:rsidRPr="00587C0E">
        <w:rPr>
          <w:rFonts w:ascii="Arial" w:hAnsi="Arial" w:cs="Arial"/>
          <w:b/>
          <w:bCs/>
          <w:sz w:val="16"/>
          <w:szCs w:val="16"/>
        </w:rPr>
        <w:t>/201</w:t>
      </w:r>
      <w:r w:rsidR="002C30E0">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E60FC2">
        <w:rPr>
          <w:rFonts w:ascii="Arial" w:hAnsi="Arial" w:cs="Arial"/>
          <w:b/>
          <w:bCs/>
          <w:sz w:val="16"/>
          <w:szCs w:val="16"/>
        </w:rPr>
        <w:t>01.1514.00070.00/2015</w:t>
      </w:r>
    </w:p>
    <w:p w:rsidR="009D2314" w:rsidRPr="00587C0E" w:rsidRDefault="009D2314" w:rsidP="009D2314">
      <w:pPr>
        <w:pStyle w:val="Cabealho"/>
        <w:rPr>
          <w:rFonts w:ascii="Arial" w:hAnsi="Arial" w:cs="Arial"/>
          <w:b/>
          <w:sz w:val="16"/>
          <w:szCs w:val="16"/>
        </w:rPr>
      </w:pPr>
    </w:p>
    <w:p w:rsidR="009D2314" w:rsidRPr="002C30E0"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 xml:space="preserve">O </w:t>
      </w:r>
      <w:r w:rsidR="003514BA" w:rsidRPr="00B94F79">
        <w:rPr>
          <w:rFonts w:ascii="Arial" w:hAnsi="Arial" w:cs="Arial"/>
          <w:bCs/>
          <w:sz w:val="16"/>
          <w:szCs w:val="16"/>
        </w:rPr>
        <w:t>Registro de Preços para eventual e futura</w:t>
      </w:r>
      <w:r w:rsidR="003514BA" w:rsidRPr="00B94F79">
        <w:rPr>
          <w:rFonts w:ascii="Arial" w:hAnsi="Arial" w:cs="Arial"/>
          <w:sz w:val="16"/>
          <w:szCs w:val="16"/>
        </w:rPr>
        <w:t xml:space="preserve"> aquisição de cartuchos de tintas e </w:t>
      </w:r>
      <w:proofErr w:type="spellStart"/>
      <w:r w:rsidR="003514BA" w:rsidRPr="00B94F79">
        <w:rPr>
          <w:rFonts w:ascii="Arial" w:hAnsi="Arial" w:cs="Arial"/>
          <w:sz w:val="16"/>
          <w:szCs w:val="16"/>
        </w:rPr>
        <w:t>toner</w:t>
      </w:r>
      <w:proofErr w:type="spellEnd"/>
      <w:r w:rsidR="003514BA" w:rsidRPr="00B94F79">
        <w:rPr>
          <w:rFonts w:ascii="Arial" w:hAnsi="Arial" w:cs="Arial"/>
          <w:sz w:val="16"/>
          <w:szCs w:val="16"/>
        </w:rPr>
        <w:t xml:space="preserve"> originais e novos (primeiro uso) para impressoras jato de tinta e laser. Para atender as necessidades do Corpo de Bombeiros Militar</w:t>
      </w:r>
      <w:r w:rsidR="00587C0E" w:rsidRPr="002C30E0">
        <w:rPr>
          <w:rFonts w:ascii="Arial" w:hAnsi="Arial" w:cs="Arial"/>
          <w:sz w:val="16"/>
          <w:szCs w:val="16"/>
        </w:rPr>
        <w:t>,</w:t>
      </w:r>
      <w:r w:rsidRPr="002C30E0">
        <w:rPr>
          <w:rFonts w:ascii="Arial" w:hAnsi="Arial" w:cs="Arial"/>
          <w:kern w:val="36"/>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B94F79" w:rsidRPr="00B94F79" w:rsidRDefault="002E300A" w:rsidP="00B94F79">
      <w:pPr>
        <w:ind w:right="-2"/>
        <w:jc w:val="both"/>
        <w:rPr>
          <w:rFonts w:ascii="Arial" w:hAnsi="Arial" w:cs="Arial"/>
          <w:bCs/>
          <w:sz w:val="16"/>
          <w:szCs w:val="16"/>
        </w:rPr>
      </w:pPr>
      <w:r w:rsidRPr="002C30E0">
        <w:rPr>
          <w:rFonts w:ascii="Arial" w:hAnsi="Arial" w:cs="Arial"/>
          <w:b/>
          <w:sz w:val="16"/>
          <w:szCs w:val="16"/>
        </w:rPr>
        <w:t>REGISTRAR O PREÇO</w:t>
      </w:r>
      <w:r w:rsidR="003514BA">
        <w:rPr>
          <w:rFonts w:ascii="Arial" w:hAnsi="Arial" w:cs="Arial"/>
          <w:b/>
          <w:sz w:val="16"/>
          <w:szCs w:val="16"/>
        </w:rPr>
        <w:t>:</w:t>
      </w:r>
      <w:r w:rsidR="00524202" w:rsidRPr="002C30E0">
        <w:rPr>
          <w:rFonts w:ascii="Arial" w:hAnsi="Arial" w:cs="Arial"/>
          <w:b/>
          <w:sz w:val="16"/>
          <w:szCs w:val="16"/>
        </w:rPr>
        <w:t xml:space="preserve"> </w:t>
      </w:r>
      <w:r w:rsidR="00B94F79" w:rsidRPr="00B94F79">
        <w:rPr>
          <w:rFonts w:ascii="Arial" w:hAnsi="Arial" w:cs="Arial"/>
          <w:bCs/>
          <w:sz w:val="16"/>
          <w:szCs w:val="16"/>
        </w:rPr>
        <w:t>Registro de Preços para eventual e futura</w:t>
      </w:r>
      <w:r w:rsidR="00B94F79" w:rsidRPr="00B94F79">
        <w:rPr>
          <w:rFonts w:ascii="Arial" w:hAnsi="Arial" w:cs="Arial"/>
          <w:sz w:val="16"/>
          <w:szCs w:val="16"/>
        </w:rPr>
        <w:t xml:space="preserve"> aquisição de cartuchos de tintas e </w:t>
      </w:r>
      <w:proofErr w:type="spellStart"/>
      <w:r w:rsidR="00B94F79" w:rsidRPr="00B94F79">
        <w:rPr>
          <w:rFonts w:ascii="Arial" w:hAnsi="Arial" w:cs="Arial"/>
          <w:sz w:val="16"/>
          <w:szCs w:val="16"/>
        </w:rPr>
        <w:t>toner</w:t>
      </w:r>
      <w:proofErr w:type="spellEnd"/>
      <w:r w:rsidR="00B94F79" w:rsidRPr="00B94F79">
        <w:rPr>
          <w:rFonts w:ascii="Arial" w:hAnsi="Arial" w:cs="Arial"/>
          <w:sz w:val="16"/>
          <w:szCs w:val="16"/>
        </w:rPr>
        <w:t xml:space="preserve"> originais e novos (primeiro uso) para i</w:t>
      </w:r>
      <w:r w:rsidR="003514BA">
        <w:rPr>
          <w:rFonts w:ascii="Arial" w:hAnsi="Arial" w:cs="Arial"/>
          <w:sz w:val="16"/>
          <w:szCs w:val="16"/>
        </w:rPr>
        <w:t>mpressoras jato de tinta e laser p</w:t>
      </w:r>
      <w:r w:rsidR="00B94F79" w:rsidRPr="00B94F79">
        <w:rPr>
          <w:rFonts w:ascii="Arial" w:hAnsi="Arial" w:cs="Arial"/>
          <w:sz w:val="16"/>
          <w:szCs w:val="16"/>
        </w:rPr>
        <w:t>ara atender as necessidades do Corpo de Bombeiros Mili</w:t>
      </w:r>
      <w:r w:rsidR="003514BA">
        <w:rPr>
          <w:rFonts w:ascii="Arial" w:hAnsi="Arial" w:cs="Arial"/>
          <w:sz w:val="16"/>
          <w:szCs w:val="16"/>
        </w:rPr>
        <w:t>tar.</w:t>
      </w:r>
    </w:p>
    <w:p w:rsidR="00B94F79" w:rsidRDefault="00B94F79" w:rsidP="00B94F79">
      <w:pPr>
        <w:jc w:val="both"/>
        <w:rPr>
          <w:rFonts w:ascii="Arial" w:hAnsi="Arial" w:cs="Arial"/>
          <w:b/>
          <w:bCs/>
          <w:sz w:val="16"/>
          <w:szCs w:val="16"/>
        </w:rPr>
      </w:pPr>
    </w:p>
    <w:p w:rsidR="009D2314" w:rsidRPr="00B94F79" w:rsidRDefault="004553F4" w:rsidP="00B94F79">
      <w:pPr>
        <w:jc w:val="both"/>
        <w:rPr>
          <w:rFonts w:ascii="Arial" w:hAnsi="Arial" w:cs="Arial"/>
          <w:b/>
          <w:bCs/>
          <w:sz w:val="16"/>
          <w:szCs w:val="16"/>
        </w:rPr>
      </w:pPr>
      <w:r w:rsidRPr="00B94F79">
        <w:rPr>
          <w:rFonts w:ascii="Arial" w:hAnsi="Arial" w:cs="Arial"/>
          <w:b/>
          <w:bCs/>
          <w:sz w:val="16"/>
          <w:szCs w:val="16"/>
        </w:rPr>
        <w:t>1.</w:t>
      </w:r>
      <w:r w:rsidR="009D2314" w:rsidRPr="00B94F79">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B94F79" w:rsidRDefault="002F1BBE" w:rsidP="00B94F79">
      <w:pPr>
        <w:jc w:val="both"/>
        <w:rPr>
          <w:rFonts w:ascii="Arial" w:hAnsi="Arial" w:cs="Arial"/>
          <w:b/>
          <w:bCs/>
          <w:sz w:val="16"/>
          <w:szCs w:val="16"/>
        </w:rPr>
      </w:pPr>
      <w:proofErr w:type="gramStart"/>
      <w:r>
        <w:rPr>
          <w:rFonts w:ascii="Arial" w:hAnsi="Arial" w:cs="Arial"/>
          <w:bCs/>
          <w:sz w:val="16"/>
          <w:szCs w:val="16"/>
        </w:rPr>
        <w:t>6.</w:t>
      </w:r>
      <w:r w:rsidR="00B94F79" w:rsidRPr="00B94F79">
        <w:rPr>
          <w:rFonts w:ascii="Arial" w:hAnsi="Arial" w:cs="Arial"/>
          <w:bCs/>
          <w:sz w:val="16"/>
          <w:szCs w:val="16"/>
        </w:rPr>
        <w:t>3</w:t>
      </w:r>
      <w:r>
        <w:rPr>
          <w:rFonts w:ascii="Arial" w:hAnsi="Arial" w:cs="Arial"/>
          <w:b/>
          <w:bCs/>
          <w:sz w:val="16"/>
          <w:szCs w:val="16"/>
        </w:rPr>
        <w:t xml:space="preserve"> .</w:t>
      </w:r>
      <w:proofErr w:type="gramEnd"/>
      <w:r>
        <w:rPr>
          <w:rFonts w:ascii="Arial" w:hAnsi="Arial" w:cs="Arial"/>
          <w:b/>
          <w:bCs/>
          <w:sz w:val="16"/>
          <w:szCs w:val="16"/>
        </w:rPr>
        <w:t xml:space="preserve"> </w:t>
      </w:r>
      <w:r w:rsidR="00F17DD3" w:rsidRPr="00B94F79">
        <w:rPr>
          <w:rFonts w:ascii="Arial" w:hAnsi="Arial" w:cs="Arial"/>
          <w:b/>
          <w:bCs/>
          <w:sz w:val="16"/>
          <w:szCs w:val="16"/>
        </w:rPr>
        <w:t>PRAZO DE ENTREGA</w:t>
      </w:r>
      <w:r w:rsidR="00F17DD3" w:rsidRPr="00B94F79">
        <w:rPr>
          <w:rFonts w:ascii="Arial" w:hAnsi="Arial" w:cs="Arial"/>
          <w:b/>
          <w:sz w:val="16"/>
          <w:szCs w:val="16"/>
        </w:rPr>
        <w:t>:</w:t>
      </w:r>
      <w:r w:rsidR="002C30E0" w:rsidRPr="00B94F79">
        <w:rPr>
          <w:rFonts w:ascii="Arial" w:hAnsi="Arial" w:cs="Arial"/>
          <w:sz w:val="16"/>
          <w:szCs w:val="16"/>
        </w:rPr>
        <w:t xml:space="preserve"> O </w:t>
      </w:r>
      <w:r w:rsidR="002C30E0" w:rsidRPr="00B94F79">
        <w:rPr>
          <w:rFonts w:ascii="Arial" w:hAnsi="Arial" w:cs="Arial"/>
          <w:b/>
          <w:bCs/>
          <w:sz w:val="16"/>
          <w:szCs w:val="16"/>
        </w:rPr>
        <w:t>prazo de entrega dos itens</w:t>
      </w:r>
      <w:proofErr w:type="gramStart"/>
      <w:r w:rsidR="002C30E0" w:rsidRPr="00B94F79">
        <w:rPr>
          <w:rFonts w:ascii="Arial" w:hAnsi="Arial" w:cs="Arial"/>
          <w:b/>
          <w:bCs/>
          <w:sz w:val="16"/>
          <w:szCs w:val="16"/>
        </w:rPr>
        <w:t>,</w:t>
      </w:r>
      <w:r w:rsidR="00B94F79" w:rsidRPr="009155F2">
        <w:rPr>
          <w:sz w:val="22"/>
          <w:szCs w:val="22"/>
        </w:rPr>
        <w:t>:</w:t>
      </w:r>
      <w:proofErr w:type="gramEnd"/>
      <w:r w:rsidR="00B94F79" w:rsidRPr="009155F2">
        <w:rPr>
          <w:color w:val="0000FF"/>
          <w:sz w:val="22"/>
          <w:szCs w:val="22"/>
        </w:rPr>
        <w:t xml:space="preserve"> </w:t>
      </w:r>
      <w:r w:rsidR="00B94F79" w:rsidRPr="00B94F79">
        <w:rPr>
          <w:rFonts w:ascii="Arial" w:hAnsi="Arial" w:cs="Arial"/>
          <w:sz w:val="16"/>
          <w:szCs w:val="16"/>
        </w:rPr>
        <w:t xml:space="preserve">As empresas vencedoras da licitação terão </w:t>
      </w:r>
      <w:r w:rsidR="00B94F79" w:rsidRPr="00B94F79">
        <w:rPr>
          <w:rFonts w:ascii="Arial" w:hAnsi="Arial" w:cs="Arial"/>
          <w:b/>
          <w:bCs/>
          <w:sz w:val="16"/>
          <w:szCs w:val="16"/>
        </w:rPr>
        <w:t xml:space="preserve">prazo máximo de 30 (trinta) dias corridos </w:t>
      </w:r>
    </w:p>
    <w:p w:rsidR="00B94F79" w:rsidRPr="00C601AC" w:rsidRDefault="00B94F79" w:rsidP="00B94F79">
      <w:pPr>
        <w:ind w:left="540" w:firstLine="27"/>
        <w:jc w:val="both"/>
        <w:rPr>
          <w:b/>
          <w:color w:val="FF0000"/>
          <w:sz w:val="22"/>
          <w:szCs w:val="22"/>
        </w:rPr>
      </w:pPr>
      <w:proofErr w:type="gramStart"/>
      <w:r w:rsidRPr="00B94F79">
        <w:rPr>
          <w:rFonts w:ascii="Arial" w:hAnsi="Arial" w:cs="Arial"/>
          <w:sz w:val="16"/>
          <w:szCs w:val="16"/>
        </w:rPr>
        <w:t>para</w:t>
      </w:r>
      <w:proofErr w:type="gramEnd"/>
      <w:r w:rsidRPr="00B94F79">
        <w:rPr>
          <w:rFonts w:ascii="Arial" w:hAnsi="Arial" w:cs="Arial"/>
          <w:sz w:val="16"/>
          <w:szCs w:val="16"/>
        </w:rPr>
        <w:t xml:space="preserve"> entrega dos materiais, contados a partir da data de recebimento da Nota de Empenho</w:t>
      </w:r>
      <w:r w:rsidRPr="00C601AC">
        <w:rPr>
          <w:color w:val="FF0000"/>
          <w:sz w:val="22"/>
          <w:szCs w:val="22"/>
        </w:rPr>
        <w:t>.</w:t>
      </w:r>
    </w:p>
    <w:p w:rsidR="002F1BBE" w:rsidRDefault="002F1BBE" w:rsidP="00B94F79">
      <w:pPr>
        <w:autoSpaceDE w:val="0"/>
        <w:autoSpaceDN w:val="0"/>
        <w:adjustRightInd w:val="0"/>
        <w:ind w:left="567"/>
        <w:jc w:val="both"/>
        <w:rPr>
          <w:rFonts w:ascii="Arial" w:hAnsi="Arial" w:cs="Arial"/>
          <w:b/>
          <w:sz w:val="16"/>
          <w:szCs w:val="16"/>
        </w:rPr>
      </w:pPr>
    </w:p>
    <w:p w:rsidR="00B94F79" w:rsidRPr="00C601AC" w:rsidRDefault="00F17DD3" w:rsidP="00B94F79">
      <w:pPr>
        <w:autoSpaceDE w:val="0"/>
        <w:autoSpaceDN w:val="0"/>
        <w:adjustRightInd w:val="0"/>
        <w:ind w:left="567"/>
        <w:jc w:val="both"/>
        <w:rPr>
          <w:color w:val="FF0000"/>
          <w:sz w:val="22"/>
          <w:szCs w:val="22"/>
        </w:rPr>
      </w:pPr>
      <w:r w:rsidRPr="00B94F79">
        <w:rPr>
          <w:rFonts w:ascii="Arial" w:hAnsi="Arial" w:cs="Arial"/>
          <w:b/>
          <w:sz w:val="16"/>
          <w:szCs w:val="16"/>
        </w:rPr>
        <w:t xml:space="preserve">LOCAL/HORÁRIOS: </w:t>
      </w:r>
      <w:r w:rsidR="00B94F79" w:rsidRPr="00B94F79">
        <w:rPr>
          <w:rFonts w:ascii="Arial" w:hAnsi="Arial" w:cs="Arial"/>
          <w:sz w:val="16"/>
          <w:szCs w:val="16"/>
        </w:rPr>
        <w:t xml:space="preserve">Os materiais deverão ser </w:t>
      </w:r>
      <w:proofErr w:type="gramStart"/>
      <w:r w:rsidR="00B94F79" w:rsidRPr="00B94F79">
        <w:rPr>
          <w:rFonts w:ascii="Arial" w:hAnsi="Arial" w:cs="Arial"/>
          <w:sz w:val="16"/>
          <w:szCs w:val="16"/>
        </w:rPr>
        <w:t>entregues na Coordenadoria Geral de Patrimônio/CGP, sito</w:t>
      </w:r>
      <w:proofErr w:type="gramEnd"/>
      <w:r w:rsidR="00B94F79" w:rsidRPr="00B94F79">
        <w:rPr>
          <w:rFonts w:ascii="Arial" w:hAnsi="Arial" w:cs="Arial"/>
          <w:sz w:val="16"/>
          <w:szCs w:val="16"/>
        </w:rPr>
        <w:t xml:space="preserve"> a Rua Antônio Lacerda, Bairro Industrial – Porto Velho – Rondônia, em dia de expediente, no horário compreendido entre 07h30min e 13h30min;</w:t>
      </w:r>
    </w:p>
    <w:p w:rsidR="00B94F79" w:rsidRDefault="00B94F79" w:rsidP="00B94F79">
      <w:pPr>
        <w:pStyle w:val="Corpodetexto3"/>
        <w:tabs>
          <w:tab w:val="left" w:pos="900"/>
        </w:tabs>
        <w:ind w:left="567" w:right="47"/>
        <w:rPr>
          <w:b/>
          <w:sz w:val="22"/>
          <w:szCs w:val="22"/>
        </w:rPr>
      </w:pPr>
    </w:p>
    <w:p w:rsidR="002C30E0" w:rsidRPr="00B94F79" w:rsidRDefault="002C30E0" w:rsidP="00B94F79">
      <w:pPr>
        <w:pStyle w:val="Recuodecorpodetexto"/>
        <w:jc w:val="both"/>
        <w:rPr>
          <w:rFonts w:ascii="Arial" w:hAnsi="Arial" w:cs="Arial"/>
          <w:sz w:val="16"/>
          <w:szCs w:val="16"/>
          <w:lang w:val="pt-BR"/>
        </w:rPr>
      </w:pPr>
    </w:p>
    <w:p w:rsidR="00AA7C4D" w:rsidRPr="00E60FC2" w:rsidRDefault="00AA7C4D" w:rsidP="002C30E0">
      <w:pPr>
        <w:pStyle w:val="Recuodecorpodetexto"/>
        <w:ind w:left="360"/>
        <w:jc w:val="both"/>
        <w:rPr>
          <w:rFonts w:ascii="Arial" w:hAnsi="Arial" w:cs="Arial"/>
          <w:color w:val="FF0000"/>
          <w:sz w:val="16"/>
          <w:szCs w:val="16"/>
          <w:lang w:val="pt-BR"/>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3514BA" w:rsidRDefault="003514BA" w:rsidP="003514BA">
      <w:pPr>
        <w:rPr>
          <w:rFonts w:ascii="Arial" w:hAnsi="Arial"/>
          <w:b/>
          <w:color w:val="000000" w:themeColor="text1"/>
          <w:sz w:val="16"/>
          <w:szCs w:val="16"/>
        </w:rPr>
      </w:pPr>
    </w:p>
    <w:p w:rsidR="00B94F79" w:rsidRPr="003514BA" w:rsidRDefault="00B94F79" w:rsidP="003514BA">
      <w:pPr>
        <w:rPr>
          <w:rFonts w:ascii="Arial" w:hAnsi="Arial"/>
          <w:color w:val="000000" w:themeColor="text1"/>
          <w:sz w:val="16"/>
          <w:szCs w:val="16"/>
        </w:rPr>
      </w:pPr>
      <w:r>
        <w:rPr>
          <w:rFonts w:ascii="Arial" w:hAnsi="Arial"/>
          <w:b/>
          <w:color w:val="000000" w:themeColor="text1"/>
          <w:sz w:val="16"/>
          <w:szCs w:val="16"/>
        </w:rPr>
        <w:t xml:space="preserve"> </w:t>
      </w:r>
      <w:r w:rsidRPr="009564FF">
        <w:rPr>
          <w:rFonts w:ascii="Arial" w:hAnsi="Arial" w:cs="Arial"/>
          <w:b/>
          <w:sz w:val="16"/>
          <w:szCs w:val="16"/>
        </w:rPr>
        <w:t>Fundo Especial do Corpo de Bombeiros Militar – FUNESBOM/RO.</w:t>
      </w:r>
    </w:p>
    <w:p w:rsidR="00B94F79" w:rsidRPr="009564FF" w:rsidRDefault="00B94F79" w:rsidP="00B94F79">
      <w:pPr>
        <w:pStyle w:val="Corpodetexto21"/>
        <w:jc w:val="both"/>
        <w:rPr>
          <w:rFonts w:ascii="Arial" w:hAnsi="Arial" w:cs="Arial"/>
          <w:sz w:val="16"/>
          <w:szCs w:val="16"/>
        </w:rPr>
      </w:pPr>
    </w:p>
    <w:p w:rsidR="00462AAB" w:rsidRPr="009A54D1" w:rsidRDefault="00462AAB" w:rsidP="00B94F79">
      <w:pPr>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9E6024" w:rsidP="00526790">
      <w:pPr>
        <w:ind w:right="47"/>
        <w:jc w:val="both"/>
        <w:rPr>
          <w:rFonts w:ascii="Arial" w:hAnsi="Arial" w:cs="Arial"/>
          <w:b/>
          <w:bCs/>
          <w:color w:val="000000"/>
          <w:sz w:val="10"/>
          <w:szCs w:val="10"/>
        </w:rPr>
      </w:pPr>
      <w:r>
        <w:rPr>
          <w:rFonts w:ascii="Arial" w:hAnsi="Arial" w:cs="Arial"/>
          <w:b/>
          <w:bCs/>
          <w:color w:val="000000"/>
          <w:sz w:val="10"/>
          <w:szCs w:val="10"/>
        </w:rPr>
        <w:t>MF</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4F79" w:rsidRDefault="00B94F79">
      <w:r>
        <w:separator/>
      </w:r>
    </w:p>
  </w:endnote>
  <w:endnote w:type="continuationSeparator" w:id="0">
    <w:p w:rsidR="00B94F79" w:rsidRDefault="00B94F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4F79" w:rsidRDefault="00B94F79">
      <w:r>
        <w:separator/>
      </w:r>
    </w:p>
  </w:footnote>
  <w:footnote w:type="continuationSeparator" w:id="0">
    <w:p w:rsidR="00B94F79" w:rsidRDefault="00B94F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F79" w:rsidRDefault="00B94F7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1BBE"/>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14BA"/>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4E02"/>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564FF"/>
    <w:rsid w:val="00960948"/>
    <w:rsid w:val="0096128C"/>
    <w:rsid w:val="00963E91"/>
    <w:rsid w:val="009643A4"/>
    <w:rsid w:val="00964A5D"/>
    <w:rsid w:val="0096633E"/>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94F79"/>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2E43"/>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60FC2"/>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link w:val="Corpodetexto21Char"/>
    <w:rsid w:val="00F17DD3"/>
    <w:rPr>
      <w:sz w:val="24"/>
    </w:rPr>
  </w:style>
  <w:style w:type="paragraph" w:customStyle="1" w:styleId="Corpodetexto22">
    <w:name w:val="Corpo de texto 22"/>
    <w:basedOn w:val="Normal"/>
    <w:rsid w:val="00B276A5"/>
    <w:rPr>
      <w:sz w:val="24"/>
    </w:rPr>
  </w:style>
  <w:style w:type="character" w:customStyle="1" w:styleId="Corpodetexto21Char">
    <w:name w:val="Corpo de texto 21 Char"/>
    <w:link w:val="Corpodetexto21"/>
    <w:rsid w:val="00B94F79"/>
    <w:rPr>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Pages>
  <Words>2556</Words>
  <Characters>14449</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5</cp:revision>
  <cp:lastPrinted>2015-10-05T12:57:00Z</cp:lastPrinted>
  <dcterms:created xsi:type="dcterms:W3CDTF">2015-10-01T15:00:00Z</dcterms:created>
  <dcterms:modified xsi:type="dcterms:W3CDTF">2015-10-05T13:17:00Z</dcterms:modified>
</cp:coreProperties>
</file>